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3804B69D"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1A561B">
        <w:rPr>
          <w:rFonts w:ascii="Times New Roman" w:eastAsia="Arial Unicode MS" w:hAnsi="Times New Roman" w:cs="Times New Roman"/>
          <w:b/>
          <w:kern w:val="0"/>
          <w:sz w:val="24"/>
          <w:szCs w:val="24"/>
          <w:lang w:eastAsia="lv-LV"/>
          <w14:ligatures w14:val="none"/>
        </w:rPr>
        <w:t>9</w:t>
      </w:r>
      <w:r w:rsidR="00CC29E4">
        <w:rPr>
          <w:rFonts w:ascii="Times New Roman" w:eastAsia="Arial Unicode MS" w:hAnsi="Times New Roman" w:cs="Times New Roman"/>
          <w:b/>
          <w:kern w:val="0"/>
          <w:sz w:val="24"/>
          <w:szCs w:val="24"/>
          <w:lang w:eastAsia="lv-LV"/>
          <w14:ligatures w14:val="none"/>
        </w:rPr>
        <w:t>9</w:t>
      </w:r>
    </w:p>
    <w:p w14:paraId="1F79BAD4" w14:textId="1C1DFB6A"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DF77CF">
        <w:rPr>
          <w:rFonts w:ascii="Times New Roman" w:eastAsia="Arial Unicode MS" w:hAnsi="Times New Roman" w:cs="Times New Roman"/>
          <w:kern w:val="0"/>
          <w:sz w:val="24"/>
          <w:szCs w:val="24"/>
          <w:lang w:eastAsia="lv-LV"/>
          <w14:ligatures w14:val="none"/>
        </w:rPr>
        <w:t>4</w:t>
      </w:r>
      <w:r w:rsidR="00CC29E4">
        <w:rPr>
          <w:rFonts w:ascii="Times New Roman" w:eastAsia="Arial Unicode MS" w:hAnsi="Times New Roman" w:cs="Times New Roman"/>
          <w:kern w:val="0"/>
          <w:sz w:val="24"/>
          <w:szCs w:val="24"/>
          <w:lang w:eastAsia="lv-LV"/>
          <w14:ligatures w14:val="none"/>
        </w:rPr>
        <w:t>1</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1769B4B5" w14:textId="150C2103" w:rsidR="00CC29E4" w:rsidRPr="00CC29E4" w:rsidRDefault="00CC29E4" w:rsidP="00CC29E4">
      <w:pPr>
        <w:keepNext/>
        <w:spacing w:after="0" w:line="240" w:lineRule="auto"/>
        <w:jc w:val="both"/>
        <w:outlineLvl w:val="0"/>
        <w:rPr>
          <w:rFonts w:ascii="Times New Roman" w:eastAsia="Arial Unicode MS" w:hAnsi="Times New Roman" w:cs="Times New Roman"/>
          <w:b/>
          <w:sz w:val="24"/>
          <w:szCs w:val="24"/>
        </w:rPr>
      </w:pPr>
      <w:r w:rsidRPr="00CC29E4">
        <w:rPr>
          <w:rFonts w:ascii="Times New Roman" w:eastAsia="Arial Unicode MS" w:hAnsi="Times New Roman" w:cs="Times New Roman"/>
          <w:b/>
          <w:sz w:val="24"/>
          <w:szCs w:val="24"/>
        </w:rPr>
        <w:t>Par Latvijas Investīciju un attīstības aģentūras atbrīvošanu no Madonas novada kultūras centra telpu nomas maksas</w:t>
      </w:r>
    </w:p>
    <w:p w14:paraId="2899664E" w14:textId="77777777" w:rsidR="00CC29E4" w:rsidRPr="00CC29E4" w:rsidRDefault="00CC29E4" w:rsidP="00CC29E4">
      <w:pPr>
        <w:keepNext/>
        <w:spacing w:after="0" w:line="240" w:lineRule="auto"/>
        <w:jc w:val="both"/>
        <w:outlineLvl w:val="0"/>
        <w:rPr>
          <w:rFonts w:ascii="Times New Roman" w:eastAsia="Arial Unicode MS" w:hAnsi="Times New Roman" w:cs="Times New Roman"/>
          <w:b/>
          <w:sz w:val="24"/>
          <w:szCs w:val="24"/>
          <w:u w:val="single"/>
        </w:rPr>
      </w:pPr>
    </w:p>
    <w:p w14:paraId="4D464A90" w14:textId="0B461FCF" w:rsidR="00CC29E4" w:rsidRPr="00CC29E4" w:rsidRDefault="00CC29E4" w:rsidP="00CC29E4">
      <w:pPr>
        <w:spacing w:after="0" w:line="240" w:lineRule="auto"/>
        <w:ind w:firstLine="720"/>
        <w:jc w:val="both"/>
        <w:rPr>
          <w:rFonts w:ascii="Times New Roman" w:hAnsi="Times New Roman" w:cs="Times New Roman"/>
          <w:sz w:val="24"/>
          <w:szCs w:val="24"/>
        </w:rPr>
      </w:pPr>
      <w:r w:rsidRPr="00CC29E4">
        <w:rPr>
          <w:rFonts w:ascii="Times New Roman" w:hAnsi="Times New Roman" w:cs="Times New Roman"/>
          <w:sz w:val="24"/>
          <w:szCs w:val="24"/>
        </w:rPr>
        <w:t xml:space="preserve">Madonas novada pašvaldībā saņemts Latvijas Investīciju un attīstības aģentūras (LIAA), </w:t>
      </w:r>
      <w:proofErr w:type="spellStart"/>
      <w:r w:rsidRPr="00CC29E4">
        <w:rPr>
          <w:rFonts w:ascii="Times New Roman" w:hAnsi="Times New Roman" w:cs="Times New Roman"/>
          <w:sz w:val="24"/>
          <w:szCs w:val="24"/>
        </w:rPr>
        <w:t>reģ</w:t>
      </w:r>
      <w:proofErr w:type="spellEnd"/>
      <w:r w:rsidRPr="00CC29E4">
        <w:rPr>
          <w:rFonts w:ascii="Times New Roman" w:hAnsi="Times New Roman" w:cs="Times New Roman"/>
          <w:sz w:val="24"/>
          <w:szCs w:val="24"/>
        </w:rPr>
        <w:t>. Nr. 90001739473, iesniegums (reģistrēts Madonas novada pašvaldībā 07.08.2026. ar Nr.</w:t>
      </w:r>
      <w:r>
        <w:rPr>
          <w:rFonts w:ascii="Times New Roman" w:hAnsi="Times New Roman" w:cs="Times New Roman"/>
          <w:sz w:val="24"/>
          <w:szCs w:val="24"/>
        </w:rPr>
        <w:t> </w:t>
      </w:r>
      <w:r w:rsidRPr="00CC29E4">
        <w:rPr>
          <w:rFonts w:ascii="Times New Roman" w:hAnsi="Times New Roman" w:cs="Times New Roman"/>
          <w:sz w:val="24"/>
          <w:szCs w:val="24"/>
        </w:rPr>
        <w:t>2.1.3.1/26/3120) ar lūgumu atbrīvot LIAA no Madonas novada kultūras centra telpu (Raiņa ielā 12, Madonā) nomas maksas pārtikas nozarei veltītā pasākuma “Pārtikas kods 2026: Efektivitāte. Inovācijas. Peļņa” organizēšanai 2026.</w:t>
      </w:r>
      <w:r>
        <w:rPr>
          <w:rFonts w:ascii="Times New Roman" w:hAnsi="Times New Roman" w:cs="Times New Roman"/>
          <w:sz w:val="24"/>
          <w:szCs w:val="24"/>
        </w:rPr>
        <w:t> </w:t>
      </w:r>
      <w:r w:rsidRPr="00CC29E4">
        <w:rPr>
          <w:rFonts w:ascii="Times New Roman" w:hAnsi="Times New Roman" w:cs="Times New Roman"/>
          <w:sz w:val="24"/>
          <w:szCs w:val="24"/>
        </w:rPr>
        <w:t>gada 30. oktobrī.</w:t>
      </w:r>
    </w:p>
    <w:p w14:paraId="1CA742BE" w14:textId="77777777" w:rsidR="00CC29E4" w:rsidRPr="00CC29E4" w:rsidRDefault="00CC29E4" w:rsidP="00CC29E4">
      <w:pPr>
        <w:spacing w:after="0" w:line="240" w:lineRule="auto"/>
        <w:ind w:firstLine="720"/>
        <w:jc w:val="both"/>
        <w:rPr>
          <w:rFonts w:ascii="Times New Roman" w:hAnsi="Times New Roman" w:cs="Times New Roman"/>
          <w:sz w:val="24"/>
          <w:szCs w:val="24"/>
        </w:rPr>
      </w:pPr>
      <w:r w:rsidRPr="00CC29E4">
        <w:rPr>
          <w:rFonts w:ascii="Times New Roman" w:hAnsi="Times New Roman" w:cs="Times New Roman"/>
          <w:sz w:val="24"/>
          <w:szCs w:val="24"/>
        </w:rPr>
        <w:t>Pasākums būs plaša mēroga pārtikas nozares pasākums, kas pulcēs aptuveni 200 dalībniekus - pārtikas ražotājus un uzņēmējus, nozares ekspertus, valsts un pašvaldību institūciju pārstāvjus, izglītības un pētniecības iestāžu pārstāvjus, kā arī citus nozares profesionāļus. Tā mērķis ir veicināt zināšanu un pieredzes apmaiņu, uzņēmēju savstarpējo sadarbību un pārtikas nozares konkurētspēju, pievēršoties tādiem aktuāliem jautājumiem kā inovāciju un tehnoloģiju izmantošana pārtikas ražošanā, mākslīgais intelekts un automatizācija, efektivitātes paaugstināšana, tirgus tendences, kā arī citi nozarei būtiski jautājumi.</w:t>
      </w:r>
    </w:p>
    <w:p w14:paraId="503C3C11" w14:textId="0928C394" w:rsidR="00CC29E4" w:rsidRPr="00CC29E4" w:rsidRDefault="00CC29E4" w:rsidP="00CC29E4">
      <w:pPr>
        <w:spacing w:after="0" w:line="240" w:lineRule="auto"/>
        <w:ind w:firstLine="720"/>
        <w:jc w:val="both"/>
        <w:rPr>
          <w:rFonts w:ascii="Times New Roman" w:hAnsi="Times New Roman" w:cs="Times New Roman"/>
          <w:color w:val="000000" w:themeColor="text1"/>
          <w:sz w:val="24"/>
          <w:szCs w:val="24"/>
        </w:rPr>
      </w:pPr>
      <w:r w:rsidRPr="00CC29E4">
        <w:rPr>
          <w:rFonts w:ascii="Times New Roman" w:hAnsi="Times New Roman" w:cs="Times New Roman"/>
          <w:sz w:val="24"/>
          <w:szCs w:val="24"/>
        </w:rPr>
        <w:t>Maksa par Madonas novada kultūras centra telpu nomu – lielā zāle un 3 viesu telpas, atbilstoši Madonas apvienības pārvaldes un Madonas pilsētas teritorijas iestāžu sniegto maksas pakalpojumu cenrādim (Pielikums Nr.9 Madonas novada pašvaldības domes 27.11.2025. lēmumam Nr.430 (protokols Nr.12, 80.p.)), par 8,5  stundām (no plkst. 9.00 līdz plkst. 17.30) sastāda 671,50 EUR (</w:t>
      </w:r>
      <w:r w:rsidRPr="00CC29E4">
        <w:rPr>
          <w:rFonts w:ascii="Times New Roman" w:hAnsi="Times New Roman" w:cs="Times New Roman"/>
          <w:i/>
          <w:sz w:val="24"/>
          <w:szCs w:val="24"/>
        </w:rPr>
        <w:t xml:space="preserve">seši simti septiņdesmit viens </w:t>
      </w:r>
      <w:proofErr w:type="spellStart"/>
      <w:r w:rsidRPr="00CC29E4">
        <w:rPr>
          <w:rFonts w:ascii="Times New Roman" w:hAnsi="Times New Roman" w:cs="Times New Roman"/>
          <w:i/>
          <w:sz w:val="24"/>
          <w:szCs w:val="24"/>
        </w:rPr>
        <w:t>euro</w:t>
      </w:r>
      <w:proofErr w:type="spellEnd"/>
      <w:r w:rsidRPr="00CC29E4">
        <w:rPr>
          <w:rFonts w:ascii="Times New Roman" w:hAnsi="Times New Roman" w:cs="Times New Roman"/>
          <w:i/>
          <w:sz w:val="24"/>
          <w:szCs w:val="24"/>
        </w:rPr>
        <w:t xml:space="preserve"> 50 centi</w:t>
      </w:r>
      <w:r w:rsidRPr="00CC29E4">
        <w:rPr>
          <w:rFonts w:ascii="Times New Roman" w:hAnsi="Times New Roman" w:cs="Times New Roman"/>
          <w:sz w:val="24"/>
          <w:szCs w:val="24"/>
        </w:rPr>
        <w:t>), t.sk., PVN.</w:t>
      </w:r>
    </w:p>
    <w:p w14:paraId="120A307C" w14:textId="02C8163A" w:rsidR="00CC29E4" w:rsidRPr="00CC29E4" w:rsidRDefault="00CC29E4" w:rsidP="00CC29E4">
      <w:pPr>
        <w:suppressAutoHyphens/>
        <w:spacing w:after="0" w:line="240" w:lineRule="auto"/>
        <w:ind w:firstLine="720"/>
        <w:jc w:val="both"/>
        <w:rPr>
          <w:rFonts w:ascii="Times New Roman" w:hAnsi="Times New Roman" w:cs="Times New Roman"/>
          <w:b/>
          <w:sz w:val="24"/>
          <w:szCs w:val="24"/>
        </w:rPr>
      </w:pPr>
      <w:r w:rsidRPr="00CC29E4">
        <w:rPr>
          <w:rFonts w:ascii="Times New Roman" w:hAnsi="Times New Roman" w:cs="Times New Roman"/>
          <w:sz w:val="24"/>
          <w:szCs w:val="24"/>
        </w:rPr>
        <w:t xml:space="preserve">Noklausījusies sniegto informāciju, </w:t>
      </w:r>
      <w:r w:rsidRPr="00CC29E4">
        <w:rPr>
          <w:rFonts w:ascii="Times New Roman" w:eastAsia="Calibri" w:hAnsi="Times New Roman" w:cs="Times New Roman"/>
          <w:sz w:val="24"/>
          <w:szCs w:val="24"/>
        </w:rPr>
        <w:t>ņemot vērā 13.08.2026. kultūras un sporta jautājumu</w:t>
      </w:r>
      <w:r w:rsidRPr="00CC29E4">
        <w:rPr>
          <w:rFonts w:ascii="Times New Roman" w:hAnsi="Times New Roman" w:cs="Times New Roman"/>
          <w:sz w:val="24"/>
          <w:szCs w:val="24"/>
        </w:rPr>
        <w:t xml:space="preserve"> </w:t>
      </w:r>
      <w:r w:rsidRPr="00CC29E4">
        <w:rPr>
          <w:rFonts w:ascii="Times New Roman" w:eastAsia="Calibri" w:hAnsi="Times New Roman" w:cs="Times New Roman"/>
          <w:sz w:val="24"/>
          <w:szCs w:val="24"/>
        </w:rPr>
        <w:t xml:space="preserve">komitejas atzinumu, </w:t>
      </w:r>
      <w:r w:rsidRPr="00CC29E4">
        <w:rPr>
          <w:rFonts w:ascii="Times New Roman" w:hAnsi="Times New Roman" w:cs="Times New Roman"/>
          <w:b/>
          <w:sz w:val="24"/>
          <w:szCs w:val="24"/>
        </w:rPr>
        <w:t xml:space="preserve">atklāti balsojot: PAR – 15 </w:t>
      </w:r>
      <w:r w:rsidRPr="00CC29E4">
        <w:rPr>
          <w:rFonts w:ascii="Times New Roman" w:hAnsi="Times New Roman" w:cs="Times New Roman"/>
          <w:sz w:val="24"/>
          <w:szCs w:val="24"/>
        </w:rPr>
        <w:t>(</w:t>
      </w:r>
      <w:r w:rsidRPr="00CC29E4">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CC29E4">
        <w:rPr>
          <w:rFonts w:ascii="Times New Roman" w:hAnsi="Times New Roman" w:cs="Times New Roman"/>
          <w:bCs/>
          <w:sz w:val="24"/>
          <w:szCs w:val="24"/>
        </w:rPr>
        <w:t>)</w:t>
      </w:r>
      <w:r w:rsidRPr="00CC29E4">
        <w:rPr>
          <w:rFonts w:ascii="Times New Roman" w:hAnsi="Times New Roman" w:cs="Times New Roman"/>
          <w:sz w:val="24"/>
          <w:szCs w:val="24"/>
        </w:rPr>
        <w:t>,</w:t>
      </w:r>
      <w:r w:rsidRPr="00CC29E4">
        <w:rPr>
          <w:rFonts w:ascii="Times New Roman" w:hAnsi="Times New Roman" w:cs="Times New Roman"/>
          <w:b/>
          <w:sz w:val="24"/>
          <w:szCs w:val="24"/>
        </w:rPr>
        <w:t xml:space="preserve"> PRET </w:t>
      </w:r>
      <w:r w:rsidRPr="00CC29E4">
        <w:rPr>
          <w:rFonts w:ascii="Times New Roman" w:hAnsi="Times New Roman" w:cs="Times New Roman"/>
          <w:b/>
          <w:bCs/>
          <w:sz w:val="24"/>
          <w:szCs w:val="24"/>
        </w:rPr>
        <w:t>– NAV</w:t>
      </w:r>
      <w:r w:rsidRPr="00CC29E4">
        <w:rPr>
          <w:rFonts w:ascii="Times New Roman" w:hAnsi="Times New Roman" w:cs="Times New Roman"/>
          <w:b/>
          <w:sz w:val="24"/>
          <w:szCs w:val="24"/>
        </w:rPr>
        <w:t>, ATTURAS – NAV,</w:t>
      </w:r>
      <w:r w:rsidRPr="00CC29E4">
        <w:rPr>
          <w:rFonts w:ascii="Times New Roman" w:hAnsi="Times New Roman" w:cs="Times New Roman"/>
          <w:sz w:val="24"/>
          <w:szCs w:val="24"/>
        </w:rPr>
        <w:t xml:space="preserve"> Madonas novada pašvaldības dome </w:t>
      </w:r>
      <w:r w:rsidRPr="00CC29E4">
        <w:rPr>
          <w:rFonts w:ascii="Times New Roman" w:hAnsi="Times New Roman" w:cs="Times New Roman"/>
          <w:b/>
          <w:sz w:val="24"/>
          <w:szCs w:val="24"/>
        </w:rPr>
        <w:t>NOLEMJ:</w:t>
      </w:r>
    </w:p>
    <w:p w14:paraId="6DE8BF9F" w14:textId="77777777" w:rsidR="00CC29E4" w:rsidRPr="00CC29E4" w:rsidRDefault="00CC29E4" w:rsidP="00CC29E4">
      <w:pPr>
        <w:suppressAutoHyphens/>
        <w:spacing w:after="0" w:line="240" w:lineRule="auto"/>
        <w:ind w:firstLine="720"/>
        <w:jc w:val="both"/>
        <w:rPr>
          <w:rFonts w:ascii="Times New Roman" w:hAnsi="Times New Roman" w:cs="Times New Roman"/>
          <w:b/>
          <w:sz w:val="24"/>
          <w:szCs w:val="24"/>
        </w:rPr>
      </w:pPr>
    </w:p>
    <w:p w14:paraId="6EB66461" w14:textId="20A23E8B" w:rsidR="00CC29E4" w:rsidRPr="00CC29E4" w:rsidRDefault="00CC29E4" w:rsidP="00CC29E4">
      <w:pPr>
        <w:spacing w:after="0" w:line="240" w:lineRule="auto"/>
        <w:ind w:firstLine="709"/>
        <w:jc w:val="both"/>
        <w:rPr>
          <w:rFonts w:ascii="Times New Roman" w:hAnsi="Times New Roman" w:cs="Times New Roman"/>
          <w:sz w:val="24"/>
          <w:szCs w:val="24"/>
        </w:rPr>
      </w:pPr>
      <w:r w:rsidRPr="00CC29E4">
        <w:rPr>
          <w:rFonts w:ascii="Times New Roman" w:hAnsi="Times New Roman" w:cs="Times New Roman"/>
          <w:sz w:val="24"/>
          <w:szCs w:val="24"/>
        </w:rPr>
        <w:t xml:space="preserve">Atbrīvot Latvijas Investīciju un attīstības aģentūru, </w:t>
      </w:r>
      <w:proofErr w:type="spellStart"/>
      <w:r w:rsidRPr="00CC29E4">
        <w:rPr>
          <w:rFonts w:ascii="Times New Roman" w:hAnsi="Times New Roman" w:cs="Times New Roman"/>
          <w:sz w:val="24"/>
          <w:szCs w:val="24"/>
        </w:rPr>
        <w:t>reģ.Nr</w:t>
      </w:r>
      <w:proofErr w:type="spellEnd"/>
      <w:r w:rsidRPr="00CC29E4">
        <w:rPr>
          <w:rFonts w:ascii="Times New Roman" w:hAnsi="Times New Roman" w:cs="Times New Roman"/>
          <w:sz w:val="24"/>
          <w:szCs w:val="24"/>
        </w:rPr>
        <w:t>. 90001739473, no Madonas novada kultūras centra telpu nomas maksas pārtikas nozarei veltītā pasākuma “Pārtikas kods 2026: Efektivitāte. Inovācijas. Peļņa” organizēšanai 2026.</w:t>
      </w:r>
      <w:r>
        <w:rPr>
          <w:rFonts w:ascii="Times New Roman" w:hAnsi="Times New Roman" w:cs="Times New Roman"/>
          <w:sz w:val="24"/>
          <w:szCs w:val="24"/>
        </w:rPr>
        <w:t> </w:t>
      </w:r>
      <w:r w:rsidRPr="00CC29E4">
        <w:rPr>
          <w:rFonts w:ascii="Times New Roman" w:hAnsi="Times New Roman" w:cs="Times New Roman"/>
          <w:sz w:val="24"/>
          <w:szCs w:val="24"/>
        </w:rPr>
        <w:t>gada 30. oktobrī.</w:t>
      </w:r>
    </w:p>
    <w:bookmarkEnd w:id="633"/>
    <w:p w14:paraId="765517F1" w14:textId="77777777" w:rsidR="008708CA" w:rsidRDefault="008708CA" w:rsidP="003E38D1">
      <w:pPr>
        <w:spacing w:after="0" w:line="240" w:lineRule="auto"/>
        <w:rPr>
          <w:rFonts w:ascii="Times New Roman" w:eastAsia="Times New Roman" w:hAnsi="Times New Roman" w:cs="Times New Roman"/>
          <w:kern w:val="0"/>
          <w:sz w:val="24"/>
          <w:szCs w:val="24"/>
          <w:lang w:eastAsia="lv-LV"/>
          <w14:ligatures w14:val="none"/>
        </w:rPr>
      </w:pPr>
    </w:p>
    <w:p w14:paraId="4325D2EE" w14:textId="77777777" w:rsidR="00CC29E4" w:rsidRDefault="00CC29E4" w:rsidP="003E38D1">
      <w:pPr>
        <w:spacing w:after="0" w:line="240" w:lineRule="auto"/>
        <w:rPr>
          <w:rFonts w:ascii="Times New Roman" w:eastAsia="Times New Roman" w:hAnsi="Times New Roman" w:cs="Times New Roman"/>
          <w:kern w:val="0"/>
          <w:sz w:val="24"/>
          <w:szCs w:val="24"/>
          <w:lang w:eastAsia="lv-LV"/>
          <w14:ligatures w14:val="none"/>
        </w:rPr>
      </w:pPr>
    </w:p>
    <w:p w14:paraId="04147A3E" w14:textId="77777777" w:rsidR="00CC29E4" w:rsidRDefault="00CC29E4"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76EABEDD" w14:textId="77777777" w:rsidR="00CC29E4" w:rsidRPr="00CC29E4" w:rsidRDefault="00CC29E4" w:rsidP="00CC29E4">
      <w:pPr>
        <w:spacing w:after="0" w:line="240" w:lineRule="auto"/>
        <w:jc w:val="both"/>
        <w:rPr>
          <w:rFonts w:ascii="Times New Roman" w:eastAsia="Calibri" w:hAnsi="Times New Roman" w:cs="Times New Roman"/>
          <w:i/>
          <w:color w:val="FF0000"/>
          <w:sz w:val="24"/>
          <w:szCs w:val="24"/>
        </w:rPr>
      </w:pPr>
      <w:proofErr w:type="spellStart"/>
      <w:r w:rsidRPr="00CC29E4">
        <w:rPr>
          <w:rFonts w:ascii="Times New Roman" w:eastAsia="Calibri" w:hAnsi="Times New Roman" w:cs="Times New Roman"/>
          <w:i/>
          <w:sz w:val="24"/>
          <w:szCs w:val="24"/>
        </w:rPr>
        <w:t>Vogina</w:t>
      </w:r>
      <w:proofErr w:type="spellEnd"/>
      <w:r w:rsidRPr="00CC29E4">
        <w:rPr>
          <w:rFonts w:ascii="Times New Roman" w:eastAsia="Calibri" w:hAnsi="Times New Roman" w:cs="Times New Roman"/>
          <w:i/>
          <w:sz w:val="24"/>
          <w:szCs w:val="24"/>
        </w:rPr>
        <w:t xml:space="preserve"> 20204906</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9671A" w14:textId="77777777" w:rsidR="00613EC4" w:rsidRPr="00CA050C" w:rsidRDefault="00613EC4">
      <w:pPr>
        <w:spacing w:after="0" w:line="240" w:lineRule="auto"/>
      </w:pPr>
      <w:r w:rsidRPr="00CA050C">
        <w:separator/>
      </w:r>
    </w:p>
  </w:endnote>
  <w:endnote w:type="continuationSeparator" w:id="0">
    <w:p w14:paraId="08DBA4E6" w14:textId="77777777" w:rsidR="00613EC4" w:rsidRPr="00CA050C" w:rsidRDefault="00613EC4">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F86EE" w14:textId="77777777" w:rsidR="00613EC4" w:rsidRPr="00CA050C" w:rsidRDefault="00613EC4">
      <w:pPr>
        <w:spacing w:after="0" w:line="240" w:lineRule="auto"/>
      </w:pPr>
      <w:r w:rsidRPr="00CA050C">
        <w:separator/>
      </w:r>
    </w:p>
  </w:footnote>
  <w:footnote w:type="continuationSeparator" w:id="0">
    <w:p w14:paraId="3F9EFDC6" w14:textId="77777777" w:rsidR="00613EC4" w:rsidRPr="00CA050C" w:rsidRDefault="00613EC4">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D075FD"/>
    <w:multiLevelType w:val="hybridMultilevel"/>
    <w:tmpl w:val="74E4D46E"/>
    <w:lvl w:ilvl="0" w:tplc="93B65BD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81B744C"/>
    <w:multiLevelType w:val="multilevel"/>
    <w:tmpl w:val="5680E4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A40282"/>
    <w:multiLevelType w:val="hybridMultilevel"/>
    <w:tmpl w:val="0FFC7214"/>
    <w:lvl w:ilvl="0" w:tplc="47DC36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0" w15:restartNumberingAfterBreak="0">
    <w:nsid w:val="52802E3E"/>
    <w:multiLevelType w:val="hybridMultilevel"/>
    <w:tmpl w:val="28686D74"/>
    <w:lvl w:ilvl="0" w:tplc="731C55E8">
      <w:start w:val="202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6" w15:restartNumberingAfterBreak="0">
    <w:nsid w:val="717D10C9"/>
    <w:multiLevelType w:val="multilevel"/>
    <w:tmpl w:val="FC92EFB8"/>
    <w:lvl w:ilvl="0">
      <w:start w:val="1"/>
      <w:numFmt w:val="decimal"/>
      <w:lvlText w:val="%1."/>
      <w:lvlJc w:val="left"/>
      <w:pPr>
        <w:ind w:left="1080" w:hanging="360"/>
      </w:pPr>
      <w:rPr>
        <w:rFonts w:eastAsia="Times New Roman" w:cs="Times New Roman"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17" w15:restartNumberingAfterBreak="0">
    <w:nsid w:val="753A081E"/>
    <w:multiLevelType w:val="hybridMultilevel"/>
    <w:tmpl w:val="3AEE09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E99160B"/>
    <w:multiLevelType w:val="hybridMultilevel"/>
    <w:tmpl w:val="FBCC451A"/>
    <w:lvl w:ilvl="0" w:tplc="8368BF04">
      <w:start w:val="2010"/>
      <w:numFmt w:val="bullet"/>
      <w:lvlText w:val="–"/>
      <w:lvlJc w:val="left"/>
      <w:pPr>
        <w:tabs>
          <w:tab w:val="num" w:pos="1080"/>
        </w:tabs>
        <w:ind w:left="1080" w:hanging="360"/>
      </w:pPr>
      <w:rPr>
        <w:rFonts w:ascii="Times New Roman" w:eastAsia="Times New Roman" w:hAnsi="Times New Roman" w:cs="Times New Roman" w:hint="default"/>
      </w:rPr>
    </w:lvl>
    <w:lvl w:ilvl="1" w:tplc="58A08426">
      <w:start w:val="1"/>
      <w:numFmt w:val="decimal"/>
      <w:lvlText w:val="%2."/>
      <w:lvlJc w:val="left"/>
      <w:pPr>
        <w:tabs>
          <w:tab w:val="num" w:pos="1440"/>
        </w:tabs>
        <w:ind w:left="1440" w:hanging="360"/>
      </w:pPr>
      <w:rPr>
        <w:b w:val="0"/>
        <w:bCs w:val="0"/>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6502517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7"/>
  </w:num>
  <w:num w:numId="3" w16cid:durableId="736198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15"/>
  </w:num>
  <w:num w:numId="5" w16cid:durableId="1237936297">
    <w:abstractNumId w:val="4"/>
  </w:num>
  <w:num w:numId="6" w16cid:durableId="583106003">
    <w:abstractNumId w:val="9"/>
  </w:num>
  <w:num w:numId="7" w16cid:durableId="1926304796">
    <w:abstractNumId w:val="11"/>
  </w:num>
  <w:num w:numId="8" w16cid:durableId="1805736607">
    <w:abstractNumId w:val="8"/>
  </w:num>
  <w:num w:numId="9" w16cid:durableId="1504928565">
    <w:abstractNumId w:val="5"/>
  </w:num>
  <w:num w:numId="10" w16cid:durableId="1660038973">
    <w:abstractNumId w:val="3"/>
  </w:num>
  <w:num w:numId="11" w16cid:durableId="724330417">
    <w:abstractNumId w:val="16"/>
  </w:num>
  <w:num w:numId="12" w16cid:durableId="11107241">
    <w:abstractNumId w:val="2"/>
  </w:num>
  <w:num w:numId="13" w16cid:durableId="183005130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6995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0552348">
    <w:abstractNumId w:val="1"/>
  </w:num>
  <w:num w:numId="16" w16cid:durableId="1521048207">
    <w:abstractNumId w:val="13"/>
  </w:num>
  <w:num w:numId="17" w16cid:durableId="1592622673">
    <w:abstractNumId w:val="10"/>
  </w:num>
  <w:num w:numId="18" w16cid:durableId="629363220">
    <w:abstractNumId w:val="12"/>
  </w:num>
  <w:num w:numId="19" w16cid:durableId="1877501801">
    <w:abstractNumId w:val="6"/>
  </w:num>
  <w:num w:numId="20"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AEB"/>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BFF"/>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33"/>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5AD"/>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1B"/>
    <w:rsid w:val="001A5685"/>
    <w:rsid w:val="001A5FA4"/>
    <w:rsid w:val="001A62FC"/>
    <w:rsid w:val="001A677A"/>
    <w:rsid w:val="001A7A0A"/>
    <w:rsid w:val="001B082C"/>
    <w:rsid w:val="001B0ADD"/>
    <w:rsid w:val="001B1333"/>
    <w:rsid w:val="001B1732"/>
    <w:rsid w:val="001B3430"/>
    <w:rsid w:val="001B4139"/>
    <w:rsid w:val="001B414D"/>
    <w:rsid w:val="001B4440"/>
    <w:rsid w:val="001B4DCD"/>
    <w:rsid w:val="001B5561"/>
    <w:rsid w:val="001B5AF4"/>
    <w:rsid w:val="001B6A8F"/>
    <w:rsid w:val="001B6D03"/>
    <w:rsid w:val="001B744B"/>
    <w:rsid w:val="001B746A"/>
    <w:rsid w:val="001C0396"/>
    <w:rsid w:val="001C07F4"/>
    <w:rsid w:val="001C0C8B"/>
    <w:rsid w:val="001C0E10"/>
    <w:rsid w:val="001C155E"/>
    <w:rsid w:val="001C17C9"/>
    <w:rsid w:val="001C194B"/>
    <w:rsid w:val="001C197E"/>
    <w:rsid w:val="001C1CFF"/>
    <w:rsid w:val="001C3746"/>
    <w:rsid w:val="001C37C4"/>
    <w:rsid w:val="001C3D7D"/>
    <w:rsid w:val="001C4A18"/>
    <w:rsid w:val="001C4FC4"/>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886"/>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1C62"/>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4D30"/>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3015"/>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595"/>
    <w:rsid w:val="003826BE"/>
    <w:rsid w:val="003829CC"/>
    <w:rsid w:val="003832C2"/>
    <w:rsid w:val="003835D3"/>
    <w:rsid w:val="0038442D"/>
    <w:rsid w:val="00384AEB"/>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07042"/>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13CF"/>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9772D"/>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4804"/>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4E57"/>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97D54"/>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6826"/>
    <w:rsid w:val="00607F35"/>
    <w:rsid w:val="00610233"/>
    <w:rsid w:val="00611B88"/>
    <w:rsid w:val="00611FC0"/>
    <w:rsid w:val="00612887"/>
    <w:rsid w:val="00613EC4"/>
    <w:rsid w:val="00613FAD"/>
    <w:rsid w:val="00614059"/>
    <w:rsid w:val="00614CCB"/>
    <w:rsid w:val="006174BC"/>
    <w:rsid w:val="006179A6"/>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5A6C"/>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6A34"/>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4CC0"/>
    <w:rsid w:val="00764F7C"/>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23F5"/>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49C3"/>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086"/>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6F81"/>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3FA2"/>
    <w:rsid w:val="00834490"/>
    <w:rsid w:val="0083539A"/>
    <w:rsid w:val="00836224"/>
    <w:rsid w:val="00837FC6"/>
    <w:rsid w:val="00840434"/>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C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3E9A"/>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050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012"/>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1B40"/>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9D9"/>
    <w:rsid w:val="00A54C56"/>
    <w:rsid w:val="00A56F0C"/>
    <w:rsid w:val="00A570EE"/>
    <w:rsid w:val="00A57101"/>
    <w:rsid w:val="00A5713A"/>
    <w:rsid w:val="00A5716F"/>
    <w:rsid w:val="00A600CC"/>
    <w:rsid w:val="00A6045A"/>
    <w:rsid w:val="00A619BC"/>
    <w:rsid w:val="00A623AD"/>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875"/>
    <w:rsid w:val="00A96FD5"/>
    <w:rsid w:val="00A9744E"/>
    <w:rsid w:val="00A97CE5"/>
    <w:rsid w:val="00A97D55"/>
    <w:rsid w:val="00AA05D2"/>
    <w:rsid w:val="00AA0CB8"/>
    <w:rsid w:val="00AA1B61"/>
    <w:rsid w:val="00AA1EE1"/>
    <w:rsid w:val="00AA291D"/>
    <w:rsid w:val="00AA3EB4"/>
    <w:rsid w:val="00AA4091"/>
    <w:rsid w:val="00AA4866"/>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4029"/>
    <w:rsid w:val="00B14A16"/>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1BA"/>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8F4"/>
    <w:rsid w:val="00B70BB5"/>
    <w:rsid w:val="00B70D59"/>
    <w:rsid w:val="00B7235F"/>
    <w:rsid w:val="00B723A0"/>
    <w:rsid w:val="00B72657"/>
    <w:rsid w:val="00B72AD5"/>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6B73"/>
    <w:rsid w:val="00BA703A"/>
    <w:rsid w:val="00BA7967"/>
    <w:rsid w:val="00BB14EB"/>
    <w:rsid w:val="00BB17B6"/>
    <w:rsid w:val="00BB2061"/>
    <w:rsid w:val="00BB308A"/>
    <w:rsid w:val="00BB34F9"/>
    <w:rsid w:val="00BB36AE"/>
    <w:rsid w:val="00BB5DC8"/>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9E4"/>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5E3D"/>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33E"/>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459C"/>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7CF"/>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B93"/>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3841"/>
    <w:rsid w:val="00ED4B11"/>
    <w:rsid w:val="00ED5031"/>
    <w:rsid w:val="00ED544E"/>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1398"/>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1F5E"/>
    <w:rsid w:val="00F72237"/>
    <w:rsid w:val="00F723CF"/>
    <w:rsid w:val="00F737C1"/>
    <w:rsid w:val="00F7391B"/>
    <w:rsid w:val="00F73BEB"/>
    <w:rsid w:val="00F74A3E"/>
    <w:rsid w:val="00F74D68"/>
    <w:rsid w:val="00F75D72"/>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2D31"/>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5F13"/>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 w:type="paragraph" w:customStyle="1" w:styleId="form-control-plaintext">
    <w:name w:val="form-control-plaintext"/>
    <w:basedOn w:val="Parasts"/>
    <w:rsid w:val="007923F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2910</TotalTime>
  <Pages>2</Pages>
  <Words>1711</Words>
  <Characters>976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1116</cp:revision>
  <dcterms:created xsi:type="dcterms:W3CDTF">2024-09-06T08:06:00Z</dcterms:created>
  <dcterms:modified xsi:type="dcterms:W3CDTF">2026-09-01T09:08:00Z</dcterms:modified>
</cp:coreProperties>
</file>